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四7班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订正听写，家长签字</w:t>
            </w:r>
          </w:p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写字本本第4课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预习第5课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3"/>
              </w:rPr>
            </w:pPr>
            <w:r>
              <w:rPr>
                <w:rFonts w:ascii="黑体" w:hAnsi="黑体" w:eastAsia="黑体"/>
                <w:woUserID w:val="2"/>
              </w:rPr>
              <w:t>绿色作业P6-7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3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345F4B"/>
    <w:rsid w:val="0D867A30"/>
    <w:rsid w:val="1327595C"/>
    <w:rsid w:val="23361738"/>
    <w:rsid w:val="46CF5B50"/>
    <w:rsid w:val="8D8CD72F"/>
    <w:rsid w:val="EDCBDF8E"/>
    <w:rsid w:val="EF77A1EA"/>
    <w:rsid w:val="FFFEC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123</Words>
  <Characters>127</Characters>
  <Lines>1</Lines>
  <Paragraphs>1</Paragraphs>
  <TotalTime>0</TotalTime>
  <ScaleCrop>false</ScaleCrop>
  <LinksUpToDate>false</LinksUpToDate>
  <CharactersWithSpaces>127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2026-03-08T17:07:12Z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