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FD6EB4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eastAsia" w:ascii="黑体" w:hAnsi="黑体" w:eastAsia="黑体"/>
          <w:sz w:val="32"/>
          <w:lang w:val="en-US" w:eastAsia="zh-CN"/>
        </w:rPr>
        <w:t>三</w:t>
      </w:r>
      <w:r>
        <w:rPr>
          <w:rFonts w:hint="eastAsia" w:ascii="黑体" w:hAnsi="黑体" w:eastAsia="黑体"/>
          <w:sz w:val="32"/>
        </w:rPr>
        <w:t xml:space="preserve">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10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27</w:t>
      </w:r>
      <w:r>
        <w:rPr>
          <w:rFonts w:hint="eastAsia" w:ascii="黑体" w:hAnsi="黑体" w:eastAsia="黑体"/>
          <w:sz w:val="32"/>
        </w:rPr>
        <w:t>日）</w:t>
      </w:r>
    </w:p>
    <w:p w14:paraId="618CC110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43F617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6FD75C3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7E0917F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79A64D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52F2A2B6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三11</w:t>
            </w:r>
            <w:bookmarkStart w:id="0" w:name="_GoBack"/>
            <w:bookmarkEnd w:id="0"/>
          </w:p>
        </w:tc>
        <w:tc>
          <w:tcPr>
            <w:tcW w:w="756" w:type="dxa"/>
            <w:vMerge w:val="restart"/>
          </w:tcPr>
          <w:p w14:paraId="4159112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10F51597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预习口语交际</w:t>
            </w:r>
          </w:p>
        </w:tc>
        <w:tc>
          <w:tcPr>
            <w:tcW w:w="1134" w:type="dxa"/>
          </w:tcPr>
          <w:p w14:paraId="2549E958">
            <w:pPr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1F89A43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E6EBF1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184012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7C0431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7DAAFB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94D4C8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订正默写本</w:t>
            </w:r>
          </w:p>
        </w:tc>
        <w:tc>
          <w:tcPr>
            <w:tcW w:w="1134" w:type="dxa"/>
          </w:tcPr>
          <w:p w14:paraId="07B3BE72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 w14:paraId="159DE153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10分钟</w:t>
            </w:r>
          </w:p>
        </w:tc>
        <w:tc>
          <w:tcPr>
            <w:tcW w:w="993" w:type="dxa"/>
            <w:vMerge w:val="continue"/>
            <w:vAlign w:val="center"/>
          </w:tcPr>
          <w:p w14:paraId="64D9F2A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DA9EE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D2577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176E79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9A03924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2BD02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811171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22AF645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E4667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3B23C6A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6891AB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4D27F60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完成练习册</w:t>
            </w:r>
          </w:p>
        </w:tc>
        <w:tc>
          <w:tcPr>
            <w:tcW w:w="1134" w:type="dxa"/>
          </w:tcPr>
          <w:p w14:paraId="0A6D55C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F7F725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752CB1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869C4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DF2301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F2C12B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18D7A678">
            <w:pPr>
              <w:spacing w:line="360" w:lineRule="auto"/>
              <w:rPr>
                <w:rFonts w:hint="default" w:ascii="黑体" w:hAnsi="黑体" w:eastAsia="黑体"/>
                <w:lang w:val="en-US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完成绿色作业</w:t>
            </w:r>
          </w:p>
        </w:tc>
        <w:tc>
          <w:tcPr>
            <w:tcW w:w="1134" w:type="dxa"/>
          </w:tcPr>
          <w:p w14:paraId="2419F9D9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 w14:paraId="1392D2C6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10分钟</w:t>
            </w:r>
          </w:p>
        </w:tc>
        <w:tc>
          <w:tcPr>
            <w:tcW w:w="993" w:type="dxa"/>
            <w:vMerge w:val="continue"/>
            <w:vAlign w:val="center"/>
          </w:tcPr>
          <w:p w14:paraId="02ACC0B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43676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4C99FB8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4A5350B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794B90A8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听读</w:t>
            </w:r>
          </w:p>
        </w:tc>
        <w:tc>
          <w:tcPr>
            <w:tcW w:w="1134" w:type="dxa"/>
          </w:tcPr>
          <w:p w14:paraId="62F96E9F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1615B1B1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94E844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0F387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2862A3B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6B2FFEC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4EA4FD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完成说霸</w:t>
            </w:r>
          </w:p>
        </w:tc>
        <w:tc>
          <w:tcPr>
            <w:tcW w:w="1134" w:type="dxa"/>
          </w:tcPr>
          <w:p w14:paraId="031C3F7A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6DBBDC52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B002E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B6401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09A8173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108E808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5E49633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D630B59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BB759F5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1402D2F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56A33F05"/>
    <w:p w14:paraId="50FB818D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5BA5D36B"/>
    <w:p w14:paraId="03AC8E82">
      <w:pPr>
        <w:jc w:val="center"/>
        <w:rPr>
          <w:rFonts w:ascii="黑体" w:hAnsi="黑体" w:eastAsia="黑体"/>
          <w:sz w:val="32"/>
        </w:rPr>
      </w:pPr>
    </w:p>
    <w:p w14:paraId="0DE3D484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1A104C6"/>
    <w:rsid w:val="099156F6"/>
    <w:rsid w:val="0BFD70B9"/>
    <w:rsid w:val="0D454242"/>
    <w:rsid w:val="0FC419ED"/>
    <w:rsid w:val="120E411B"/>
    <w:rsid w:val="1327595C"/>
    <w:rsid w:val="138B521B"/>
    <w:rsid w:val="142D41DE"/>
    <w:rsid w:val="163E7E81"/>
    <w:rsid w:val="1CE57AF0"/>
    <w:rsid w:val="1D1E4AB5"/>
    <w:rsid w:val="266F6374"/>
    <w:rsid w:val="2D7C576D"/>
    <w:rsid w:val="31476967"/>
    <w:rsid w:val="317D1040"/>
    <w:rsid w:val="31CC0B1D"/>
    <w:rsid w:val="37C535D4"/>
    <w:rsid w:val="3ECE0618"/>
    <w:rsid w:val="3FC72DAE"/>
    <w:rsid w:val="407709D4"/>
    <w:rsid w:val="426A4500"/>
    <w:rsid w:val="43212045"/>
    <w:rsid w:val="4412360F"/>
    <w:rsid w:val="452C2054"/>
    <w:rsid w:val="45986DBD"/>
    <w:rsid w:val="483031FD"/>
    <w:rsid w:val="4CD25495"/>
    <w:rsid w:val="4E513A8B"/>
    <w:rsid w:val="4F2A2171"/>
    <w:rsid w:val="5249428D"/>
    <w:rsid w:val="55A13836"/>
    <w:rsid w:val="5B991157"/>
    <w:rsid w:val="5BB8307A"/>
    <w:rsid w:val="5F1D429B"/>
    <w:rsid w:val="607F4DDC"/>
    <w:rsid w:val="6C9172AB"/>
    <w:rsid w:val="6E625B0E"/>
    <w:rsid w:val="71C42D38"/>
    <w:rsid w:val="71C61DB6"/>
    <w:rsid w:val="72CE6D66"/>
    <w:rsid w:val="731A4C66"/>
    <w:rsid w:val="74BE06E8"/>
    <w:rsid w:val="7DD62F60"/>
    <w:rsid w:val="7E9C1A45"/>
    <w:rsid w:val="7F7E5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135</Words>
  <Characters>145</Characters>
  <Lines>1</Lines>
  <Paragraphs>1</Paragraphs>
  <TotalTime>9</TotalTime>
  <ScaleCrop>false</ScaleCrop>
  <LinksUpToDate>false</LinksUpToDate>
  <CharactersWithSpaces>150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2023-08-25T00:36:00Z</dcterms:created>
  <dc:creator>DingTalk</dc:creator>
  <dc:description>DingTalk Document</dc:description>
  <cp:lastModifiedBy>fjj</cp:lastModifiedBy>
  <dcterms:modified xsi:type="dcterms:W3CDTF">2025-11-02T23:58:29Z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eyJoZGlkIjoiNmI2YmMyNjEwN2E3ZTQ4NTExMWU2ZGQxYWFhOTRjYTIiLCJ1c2VySWQiOiIyNjEyNjEyMTQifQ==</vt:lpwstr>
  </property>
  <property fmtid="{D5CDD505-2E9C-101B-9397-08002B2CF9AE}" pid="3" name="KSOProductBuildVer">
    <vt:lpwstr>2052-12.1.0.23125</vt:lpwstr>
  </property>
  <property fmtid="{D5CDD505-2E9C-101B-9397-08002B2CF9AE}" pid="4" name="ICV">
    <vt:lpwstr>5DA4146D119944B9991B56FE6DA40508_13</vt:lpwstr>
  </property>
</Properties>
</file>