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19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三（7）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1.一张练习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2.写句，要求见第六课课后题第3题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3.每天读课外书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学习报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bookmarkStart w:id="0" w:name="_GoBack"/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 xml:space="preserve">1.卷子听力在钉钉 2.轻松作业3.背课文12页 4.默写M1U3归纳纸所有内容。先背再默写。 </w:t>
            </w:r>
          </w:p>
          <w:bookmarkEnd w:id="0"/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1327595C"/>
    <w:rsid w:val="338F01B4"/>
    <w:rsid w:val="4F753A13"/>
    <w:rsid w:val="5EBE4E07"/>
    <w:rsid w:val="63ED261B"/>
    <w:rsid w:val="7DF76B06"/>
    <w:rsid w:val="7FFF385E"/>
    <w:rsid w:val="CFEBC8B8"/>
    <w:rsid w:val="F7FE5795"/>
    <w:rsid w:val="FF39D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102</Words>
  <Characters>103</Characters>
  <Lines>1</Lines>
  <Paragraphs>1</Paragraphs>
  <TotalTime>2</TotalTime>
  <ScaleCrop>false</ScaleCrop>
  <LinksUpToDate>false</LinksUpToDate>
  <CharactersWithSpaces>112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2023-08-27T00:36:00Z</dcterms:created>
  <dc:creator>DingTalk</dc:creator>
  <dc:description>DingTalk Document</dc:description>
  <cp:lastModifiedBy>admin</cp:lastModifiedBy>
  <dcterms:modified xsi:type="dcterms:W3CDTF">2025-09-22T13:02:18Z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