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三3</w:t>
            </w: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复习课文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预习课文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绿色作业1页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1"/>
                <w:szCs w:val="16"/>
                <w:lang w:val="en-US" w:eastAsia="zh-CN"/>
              </w:rPr>
              <w:t>绿色作业1页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1"/>
                <w:szCs w:val="16"/>
                <w:lang w:val="en-US" w:eastAsia="zh-CN"/>
              </w:rPr>
              <w:t>轻松说霸</w:t>
            </w: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56A33F05"/>
    <w:p w14:paraId="50FB818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BA5D36B"/>
    <w:p w14:paraId="03AC8E82">
      <w:pPr>
        <w:jc w:val="center"/>
        <w:rPr>
          <w:rFonts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19EA0E67"/>
    <w:rsid w:val="2FA4470E"/>
    <w:rsid w:val="4E46117A"/>
    <w:rsid w:val="57C41E72"/>
    <w:rsid w:val="580004EE"/>
    <w:rsid w:val="78CB5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129</Words>
  <Characters>135</Characters>
  <Lines>1</Lines>
  <Paragraphs>1</Paragraphs>
  <TotalTime>23</TotalTime>
  <ScaleCrop>false</ScaleCrop>
  <LinksUpToDate>false</LinksUpToDate>
  <CharactersWithSpaces>137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墨宸洛溪</cp:lastModifiedBy>
  <dcterms:modified xsi:type="dcterms:W3CDTF">2025-09-07T23:30:53Z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eyJoZGlkIjoiYzdmYjdiOTE3MGUyYTU4N2JjNjljMWExNzRkNmI2YTciLCJ1c2VySWQiOiIzNTU5ODc1NjYifQ==</vt:lpwstr>
  </property>
  <property fmtid="{D5CDD505-2E9C-101B-9397-08002B2CF9AE}" pid="3" name="KSOProductBuildVer">
    <vt:lpwstr>2052-12.1.0.22529</vt:lpwstr>
  </property>
  <property fmtid="{D5CDD505-2E9C-101B-9397-08002B2CF9AE}" pid="4" name="ICV">
    <vt:lpwstr>2B2763BE083D4048AD2FDE83DB08C73D_13</vt:lpwstr>
  </property>
</Properties>
</file>