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0E2D0" w14:textId="085B3AEF" w:rsidR="005D1809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 三 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9 </w:t>
      </w:r>
      <w:r>
        <w:rPr>
          <w:rFonts w:ascii="黑体" w:eastAsia="黑体" w:hAnsi="黑体"/>
          <w:sz w:val="32"/>
        </w:rPr>
        <w:t xml:space="preserve">月  </w:t>
      </w:r>
      <w:r w:rsidR="00952A78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 w:hint="eastAsia"/>
          <w:sz w:val="32"/>
        </w:rPr>
        <w:t>日）</w:t>
      </w:r>
    </w:p>
    <w:p w14:paraId="4A2A07F3" w14:textId="77777777" w:rsidR="005D1809" w:rsidRDefault="005D180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5D1809" w14:paraId="5B6B1CEC" w14:textId="77777777">
        <w:trPr>
          <w:trHeight w:val="634"/>
        </w:trPr>
        <w:tc>
          <w:tcPr>
            <w:tcW w:w="1270" w:type="dxa"/>
            <w:vAlign w:val="center"/>
          </w:tcPr>
          <w:p w14:paraId="497FCC92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46D7C7F8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F1F4125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4D13104B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6F64DDA4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B97D8F6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5D1809" w14:paraId="782A2615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3741757B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三（7）</w:t>
            </w:r>
          </w:p>
        </w:tc>
        <w:tc>
          <w:tcPr>
            <w:tcW w:w="756" w:type="dxa"/>
            <w:vMerge w:val="restart"/>
          </w:tcPr>
          <w:p w14:paraId="6544D12A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74AB9FF" w14:textId="77777777" w:rsidR="00BD486C" w:rsidRPr="00BD486C" w:rsidRDefault="00BD486C" w:rsidP="00BD486C">
            <w:pPr>
              <w:spacing w:line="360" w:lineRule="auto"/>
              <w:rPr>
                <w:rFonts w:ascii="黑体" w:eastAsia="黑体" w:hAnsi="黑体" w:hint="eastAsia"/>
              </w:rPr>
            </w:pPr>
            <w:r w:rsidRPr="00BD486C">
              <w:rPr>
                <w:rFonts w:ascii="黑体" w:eastAsia="黑体" w:hAnsi="黑体" w:hint="eastAsia"/>
              </w:rPr>
              <w:t>1.复习《3不懂就要问》，</w:t>
            </w:r>
          </w:p>
          <w:p w14:paraId="28CE1C1E" w14:textId="77777777" w:rsidR="00BD486C" w:rsidRPr="00BD486C" w:rsidRDefault="00BD486C" w:rsidP="00BD486C">
            <w:pPr>
              <w:spacing w:line="360" w:lineRule="auto"/>
              <w:rPr>
                <w:rFonts w:ascii="黑体" w:eastAsia="黑体" w:hAnsi="黑体" w:hint="eastAsia"/>
              </w:rPr>
            </w:pPr>
            <w:r w:rsidRPr="00BD486C">
              <w:rPr>
                <w:rFonts w:ascii="黑体" w:eastAsia="黑体" w:hAnsi="黑体" w:hint="eastAsia"/>
              </w:rPr>
              <w:t>正确、流利、有感情地朗读三遍，</w:t>
            </w:r>
          </w:p>
          <w:p w14:paraId="06197262" w14:textId="77777777" w:rsidR="00BD486C" w:rsidRPr="00BD486C" w:rsidRDefault="00BD486C" w:rsidP="00BD486C">
            <w:pPr>
              <w:spacing w:line="360" w:lineRule="auto"/>
              <w:rPr>
                <w:rFonts w:ascii="黑体" w:eastAsia="黑体" w:hAnsi="黑体" w:hint="eastAsia"/>
              </w:rPr>
            </w:pPr>
            <w:r w:rsidRPr="00BD486C">
              <w:rPr>
                <w:rFonts w:ascii="黑体" w:eastAsia="黑体" w:hAnsi="黑体" w:hint="eastAsia"/>
              </w:rPr>
              <w:t>熟读课贴三遍，</w:t>
            </w:r>
          </w:p>
          <w:p w14:paraId="1945D805" w14:textId="77777777" w:rsidR="00BD486C" w:rsidRPr="00BD486C" w:rsidRDefault="00BD486C" w:rsidP="00BD486C">
            <w:pPr>
              <w:spacing w:line="360" w:lineRule="auto"/>
              <w:rPr>
                <w:rFonts w:ascii="黑体" w:eastAsia="黑体" w:hAnsi="黑体" w:hint="eastAsia"/>
              </w:rPr>
            </w:pPr>
            <w:r w:rsidRPr="00BD486C">
              <w:rPr>
                <w:rFonts w:ascii="黑体" w:eastAsia="黑体" w:hAnsi="黑体" w:hint="eastAsia"/>
              </w:rPr>
              <w:t>自默生字词。</w:t>
            </w:r>
          </w:p>
          <w:p w14:paraId="277CF70F" w14:textId="77777777" w:rsidR="00BD486C" w:rsidRPr="00BD486C" w:rsidRDefault="00BD486C" w:rsidP="00BD486C">
            <w:pPr>
              <w:spacing w:line="360" w:lineRule="auto"/>
              <w:rPr>
                <w:rFonts w:ascii="黑体" w:eastAsia="黑体" w:hAnsi="黑体" w:hint="eastAsia"/>
              </w:rPr>
            </w:pPr>
            <w:r w:rsidRPr="00BD486C">
              <w:rPr>
                <w:rFonts w:ascii="黑体" w:eastAsia="黑体" w:hAnsi="黑体" w:hint="eastAsia"/>
              </w:rPr>
              <w:t>2.完成1号本抄写，（写字A本、练习册没完成的回家完成）。</w:t>
            </w:r>
          </w:p>
          <w:p w14:paraId="001EB99E" w14:textId="77777777" w:rsidR="00BD486C" w:rsidRPr="00BD486C" w:rsidRDefault="00BD486C" w:rsidP="00BD486C">
            <w:pPr>
              <w:spacing w:line="360" w:lineRule="auto"/>
              <w:rPr>
                <w:rFonts w:ascii="黑体" w:eastAsia="黑体" w:hAnsi="黑体" w:hint="eastAsia"/>
              </w:rPr>
            </w:pPr>
            <w:r w:rsidRPr="00BD486C">
              <w:rPr>
                <w:rFonts w:ascii="黑体" w:eastAsia="黑体" w:hAnsi="黑体" w:hint="eastAsia"/>
              </w:rPr>
              <w:t>3.完成第1周小练习。</w:t>
            </w:r>
          </w:p>
          <w:p w14:paraId="0AA6E5F0" w14:textId="35C39A98" w:rsidR="005D1809" w:rsidRDefault="00BD486C" w:rsidP="00BD486C">
            <w:pPr>
              <w:spacing w:line="360" w:lineRule="auto"/>
              <w:rPr>
                <w:rFonts w:ascii="黑体" w:eastAsia="黑体" w:hAnsi="黑体" w:hint="eastAsia"/>
              </w:rPr>
            </w:pPr>
            <w:r w:rsidRPr="00BD486C">
              <w:rPr>
                <w:rFonts w:ascii="黑体" w:eastAsia="黑体" w:hAnsi="黑体" w:hint="eastAsia"/>
              </w:rPr>
              <w:t>4.预习P9-12  准备写话素材。</w:t>
            </w:r>
          </w:p>
        </w:tc>
        <w:tc>
          <w:tcPr>
            <w:tcW w:w="1134" w:type="dxa"/>
          </w:tcPr>
          <w:p w14:paraId="3FCFCFE6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22678EBC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20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9DB9683" w14:textId="391446BC" w:rsidR="005D1809" w:rsidRDefault="00457CF8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60分钟</w:t>
            </w:r>
          </w:p>
        </w:tc>
      </w:tr>
      <w:tr w:rsidR="005D1809" w14:paraId="7291BF0E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0403F5A2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26F30106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32BC5585" w14:textId="01BAB934" w:rsidR="005D1809" w:rsidRDefault="005D1809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E2993A6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C123A52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542EBD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2778FD8F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C5B775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BFE541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6ECF07E" w14:textId="77777777" w:rsidR="005D1809" w:rsidRDefault="005D1809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AD2C81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33533502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A2563F9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62C397F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7A40FF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1C057FB4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  <w:sz w:val="15"/>
                <w:szCs w:val="13"/>
              </w:rPr>
            </w:pPr>
            <w:r>
              <w:rPr>
                <w:rFonts w:ascii="黑体" w:eastAsia="黑体" w:hAnsi="黑体" w:hint="eastAsia"/>
                <w:sz w:val="15"/>
                <w:szCs w:val="13"/>
              </w:rPr>
              <w:t>数学</w:t>
            </w:r>
          </w:p>
        </w:tc>
        <w:tc>
          <w:tcPr>
            <w:tcW w:w="3072" w:type="dxa"/>
          </w:tcPr>
          <w:p w14:paraId="6410EDFD" w14:textId="4B43FE03" w:rsidR="005D1809" w:rsidRPr="007B2D9E" w:rsidRDefault="00000000" w:rsidP="007B2D9E">
            <w:pPr>
              <w:widowControl/>
              <w:numPr>
                <w:ilvl w:val="0"/>
                <w:numId w:val="2"/>
              </w:numPr>
              <w:rPr>
                <w:rFonts w:ascii="PingFangSC-Regular" w:eastAsia="PingFangSC-Regular" w:hAnsi="PingFangSC-Regular" w:cs="PingFangSC-Regular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</w:pPr>
            <w:r>
              <w:rPr>
                <w:rFonts w:ascii="PingFangSC-Regular" w:eastAsia="PingFangSC-Regular" w:hAnsi="PingFangSC-Regular" w:cs="PingFangSC-Regular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  <w:t>绿色作业P</w:t>
            </w:r>
            <w:r w:rsidR="00C54674">
              <w:rPr>
                <w:rFonts w:ascii="PingFangSC-Regular" w:hAnsi="PingFangSC-Regular" w:cs="PingFangSC-Regular" w:hint="eastAsia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  <w:t>9</w:t>
            </w:r>
            <w:r>
              <w:rPr>
                <w:rFonts w:ascii="PingFangSC-Regular" w:eastAsia="PingFangSC-Regular" w:hAnsi="PingFangSC-Regular" w:cs="PingFangSC-Regular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  <w:t>-</w:t>
            </w:r>
            <w:r w:rsidR="00C54674">
              <w:rPr>
                <w:rFonts w:ascii="PingFangSC-Regular" w:hAnsi="PingFangSC-Regular" w:cs="PingFangSC-Regular" w:hint="eastAsia"/>
                <w:color w:val="191F25"/>
                <w:kern w:val="0"/>
                <w:sz w:val="22"/>
                <w:szCs w:val="22"/>
                <w:shd w:val="clear" w:color="auto" w:fill="FFFFFF"/>
                <w:lang w:bidi="ar"/>
              </w:rPr>
              <w:t>10</w:t>
            </w:r>
          </w:p>
        </w:tc>
        <w:tc>
          <w:tcPr>
            <w:tcW w:w="1134" w:type="dxa"/>
          </w:tcPr>
          <w:p w14:paraId="7886FEFD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DF12851" w14:textId="584CC728" w:rsidR="005D1809" w:rsidRDefault="00457CF8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57A4A7BB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6DDAF601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04A988D8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6F37D17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7612C527" w14:textId="77777777" w:rsidR="005D1809" w:rsidRDefault="005D1809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4922554A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452ED5EB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0D170A3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19484EA2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041C6793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50BE1265" w14:textId="77777777" w:rsidR="005D1809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26D49C09" w14:textId="4FF94E2A" w:rsidR="005D1809" w:rsidRPr="00852669" w:rsidRDefault="00852669">
            <w:pPr>
              <w:pStyle w:val="a5"/>
              <w:widowControl/>
              <w:spacing w:line="360" w:lineRule="auto"/>
              <w:rPr>
                <w:rFonts w:ascii="PingFangSC-Regular" w:eastAsia="PingFangSC-Regular" w:hAnsi="PingFangSC-Regular" w:cs="PingFangSC-Regular"/>
                <w:color w:val="191F25"/>
                <w:sz w:val="22"/>
                <w:szCs w:val="22"/>
                <w:shd w:val="clear" w:color="auto" w:fill="FFFFFF"/>
                <w:lang w:bidi="ar"/>
              </w:rPr>
            </w:pPr>
            <w:r w:rsidRPr="00852669">
              <w:rPr>
                <w:rFonts w:ascii="宋体" w:eastAsia="宋体" w:hAnsi="宋体" w:cs="宋体" w:hint="eastAsia"/>
                <w:color w:val="191F25"/>
                <w:sz w:val="22"/>
                <w:szCs w:val="22"/>
                <w:shd w:val="clear" w:color="auto" w:fill="FFFFFF"/>
                <w:lang w:bidi="ar"/>
              </w:rPr>
              <w:t>练习一张</w:t>
            </w:r>
          </w:p>
        </w:tc>
        <w:tc>
          <w:tcPr>
            <w:tcW w:w="1134" w:type="dxa"/>
          </w:tcPr>
          <w:p w14:paraId="4572DBF6" w14:textId="77777777" w:rsidR="005D1809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626D4C46" w14:textId="0379F115" w:rsidR="005D1809" w:rsidRDefault="00457CF8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16140674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70BBC70F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5FD6310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4CE17DB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1760B7E" w14:textId="256143E5" w:rsidR="005D1809" w:rsidRPr="00852669" w:rsidRDefault="00852669">
            <w:pPr>
              <w:pStyle w:val="a5"/>
              <w:widowControl/>
              <w:spacing w:line="360" w:lineRule="auto"/>
              <w:rPr>
                <w:rFonts w:ascii="PingFangSC-Regular" w:eastAsia="PingFangSC-Regular" w:hAnsi="PingFangSC-Regular" w:cs="PingFangSC-Regular"/>
                <w:color w:val="191F25"/>
                <w:sz w:val="22"/>
                <w:szCs w:val="22"/>
                <w:shd w:val="clear" w:color="auto" w:fill="FFFFFF"/>
                <w:lang w:bidi="ar"/>
              </w:rPr>
            </w:pPr>
            <w:r w:rsidRPr="00852669">
              <w:rPr>
                <w:rFonts w:ascii="宋体" w:eastAsia="宋体" w:hAnsi="宋体" w:cs="宋体" w:hint="eastAsia"/>
                <w:color w:val="191F25"/>
                <w:sz w:val="22"/>
                <w:szCs w:val="22"/>
                <w:shd w:val="clear" w:color="auto" w:fill="FFFFFF"/>
                <w:lang w:bidi="ar"/>
              </w:rPr>
              <w:t>背诵</w:t>
            </w:r>
          </w:p>
        </w:tc>
        <w:tc>
          <w:tcPr>
            <w:tcW w:w="1134" w:type="dxa"/>
          </w:tcPr>
          <w:p w14:paraId="38A3BFEF" w14:textId="174C74E7" w:rsidR="005D1809" w:rsidRDefault="00457CF8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口头</w:t>
            </w:r>
          </w:p>
        </w:tc>
        <w:tc>
          <w:tcPr>
            <w:tcW w:w="1134" w:type="dxa"/>
          </w:tcPr>
          <w:p w14:paraId="7D070185" w14:textId="77777777" w:rsidR="005D1809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0D25962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D1809" w14:paraId="5D5DBCA1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6ED08F12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20D92DC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DC7DC5C" w14:textId="77777777" w:rsidR="005D1809" w:rsidRDefault="005D1809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75D987B" w14:textId="77777777" w:rsidR="005D1809" w:rsidRDefault="005D1809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4CAF5F41" w14:textId="77777777" w:rsidR="005D1809" w:rsidRDefault="005D1809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7EE61FC5" w14:textId="77777777" w:rsidR="005D1809" w:rsidRDefault="005D1809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701A5443" w14:textId="77777777" w:rsidR="005D1809" w:rsidRDefault="005D1809"/>
    <w:p w14:paraId="3D1F7E22" w14:textId="77777777" w:rsidR="005D1809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7C36B87D" w14:textId="77777777" w:rsidR="005D1809" w:rsidRDefault="005D1809"/>
    <w:p w14:paraId="5A5080F4" w14:textId="77777777" w:rsidR="005D1809" w:rsidRDefault="005D1809">
      <w:pPr>
        <w:jc w:val="center"/>
        <w:rPr>
          <w:rFonts w:ascii="黑体" w:eastAsia="黑体" w:hAnsi="黑体" w:hint="eastAsia"/>
          <w:sz w:val="32"/>
        </w:rPr>
      </w:pPr>
    </w:p>
    <w:p w14:paraId="5D70000F" w14:textId="77777777" w:rsidR="005D1809" w:rsidRDefault="005D1809"/>
    <w:sectPr w:rsidR="005D1809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FA518" w14:textId="77777777" w:rsidR="005D1CED" w:rsidRDefault="005D1CED" w:rsidP="0094311D">
      <w:r>
        <w:separator/>
      </w:r>
    </w:p>
  </w:endnote>
  <w:endnote w:type="continuationSeparator" w:id="0">
    <w:p w14:paraId="3446B439" w14:textId="77777777" w:rsidR="005D1CED" w:rsidRDefault="005D1CED" w:rsidP="00943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ingFangSC-Regular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285AD" w14:textId="77777777" w:rsidR="005D1CED" w:rsidRDefault="005D1CED" w:rsidP="0094311D">
      <w:r>
        <w:separator/>
      </w:r>
    </w:p>
  </w:footnote>
  <w:footnote w:type="continuationSeparator" w:id="0">
    <w:p w14:paraId="657AC073" w14:textId="77777777" w:rsidR="005D1CED" w:rsidRDefault="005D1CED" w:rsidP="00943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1F858E8"/>
    <w:multiLevelType w:val="singleLevel"/>
    <w:tmpl w:val="F1F858E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7DD0D82E"/>
    <w:multiLevelType w:val="singleLevel"/>
    <w:tmpl w:val="7DD0D82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077703745">
    <w:abstractNumId w:val="1"/>
  </w:num>
  <w:num w:numId="2" w16cid:durableId="1550412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9FBB9335"/>
    <w:rsid w:val="00101EF3"/>
    <w:rsid w:val="00272E0D"/>
    <w:rsid w:val="002E22FD"/>
    <w:rsid w:val="0038751A"/>
    <w:rsid w:val="003C596B"/>
    <w:rsid w:val="003F04AF"/>
    <w:rsid w:val="00457CF8"/>
    <w:rsid w:val="005D1809"/>
    <w:rsid w:val="005D1CED"/>
    <w:rsid w:val="006679FE"/>
    <w:rsid w:val="006B5306"/>
    <w:rsid w:val="00792CFC"/>
    <w:rsid w:val="007B2D9E"/>
    <w:rsid w:val="00852669"/>
    <w:rsid w:val="00854B3F"/>
    <w:rsid w:val="008B2199"/>
    <w:rsid w:val="00940100"/>
    <w:rsid w:val="0094311D"/>
    <w:rsid w:val="00952A78"/>
    <w:rsid w:val="009F4C2F"/>
    <w:rsid w:val="00A104ED"/>
    <w:rsid w:val="00AA1141"/>
    <w:rsid w:val="00BD486C"/>
    <w:rsid w:val="00BE1370"/>
    <w:rsid w:val="00BF5108"/>
    <w:rsid w:val="00C54674"/>
    <w:rsid w:val="00CB7B40"/>
    <w:rsid w:val="00E35B69"/>
    <w:rsid w:val="00EC7F00"/>
    <w:rsid w:val="00F10E1F"/>
    <w:rsid w:val="1327595C"/>
    <w:rsid w:val="3553EAC9"/>
    <w:rsid w:val="63ED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FA2A817"/>
  <w15:docId w15:val="{DB142CC9-5CD2-4B25-B05D-77A1C4185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161</Characters>
  <Application>Microsoft Office Word</Application>
  <DocSecurity>0</DocSecurity>
  <Lines>53</Lines>
  <Paragraphs>44</Paragraphs>
  <ScaleCrop>false</ScaleCrop>
  <Company>Microsoft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11</cp:revision>
  <dcterms:created xsi:type="dcterms:W3CDTF">2023-08-25T08:36:00Z</dcterms:created>
  <dcterms:modified xsi:type="dcterms:W3CDTF">2025-09-05T07:14:00Z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eyJoZGlkIjoiOWFhYzY0YjA0OGQyZmQxM2EzOTc4MTU0Yjg0NGI4MGIifQ==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