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三3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复习课文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预习课文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绿色作业1页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1"/>
                <w:szCs w:val="16"/>
                <w:lang w:val="en-US" w:eastAsia="zh-CN"/>
              </w:rPr>
              <w:t>绿色作业1页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4DE29F9"/>
    <w:rsid w:val="1327595C"/>
    <w:rsid w:val="19EA0E67"/>
    <w:rsid w:val="1AB144CA"/>
    <w:rsid w:val="20824BDA"/>
    <w:rsid w:val="2B155134"/>
    <w:rsid w:val="2FA4470E"/>
    <w:rsid w:val="4E46117A"/>
    <w:rsid w:val="57C41E72"/>
    <w:rsid w:val="580004EE"/>
    <w:rsid w:val="78CB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129</Words>
  <Characters>135</Characters>
  <Lines>1</Lines>
  <Paragraphs>1</Paragraphs>
  <TotalTime>23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墨宸洛溪</cp:lastModifiedBy>
  <dcterms:modified xsi:type="dcterms:W3CDTF">2025-09-08T23:33:47Z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eyJoZGlkIjoiYzdmYjdiOTE3MGUyYTU4N2JjNjljMWExNzRkNmI2YTciLCJ1c2VySWQiOiIzNTU5ODc1NjYifQ==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2B2763BE083D4048AD2FDE83DB08C73D_13</vt:lpwstr>
  </property>
</Properties>
</file>