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15E31">
      <w:pPr>
        <w:spacing w:line="500" w:lineRule="exact"/>
        <w:jc w:val="center"/>
        <w:rPr>
          <w:rFonts w:ascii="宋体" w:hAnsi="宋体" w:eastAsia="宋体" w:cs="宋体"/>
          <w:b/>
          <w:color w:val="000000" w:themeColor="text1"/>
          <w:kern w:val="0"/>
          <w:sz w:val="30"/>
          <w:szCs w:val="30"/>
        </w:rPr>
      </w:pPr>
      <w:r>
        <w:rPr>
          <w:rFonts w:hint="eastAsia" w:ascii="宋体" w:hAnsi="宋体" w:eastAsia="宋体" w:cs="宋体"/>
          <w:b/>
          <w:color w:val="000000" w:themeColor="text1"/>
          <w:kern w:val="0"/>
          <w:sz w:val="30"/>
          <w:szCs w:val="30"/>
        </w:rPr>
        <w:t>初心永熙 一路前行</w:t>
      </w:r>
    </w:p>
    <w:p w14:paraId="77B92A0E">
      <w:pPr>
        <w:spacing w:line="500" w:lineRule="exact"/>
        <w:jc w:val="center"/>
        <w:rPr>
          <w:sz w:val="24"/>
          <w:szCs w:val="24"/>
        </w:rPr>
      </w:pPr>
      <w:r>
        <w:rPr>
          <w:rFonts w:hint="eastAsia"/>
          <w:sz w:val="28"/>
          <w:szCs w:val="28"/>
        </w:rPr>
        <w:t xml:space="preserve">         </w:t>
      </w:r>
      <w:r>
        <w:rPr>
          <w:rFonts w:hint="eastAsia"/>
          <w:sz w:val="24"/>
          <w:szCs w:val="24"/>
        </w:rPr>
        <w:t xml:space="preserve">        </w:t>
      </w:r>
      <w:r>
        <w:rPr>
          <w:sz w:val="24"/>
          <w:szCs w:val="24"/>
        </w:rPr>
        <w:t>——2019</w:t>
      </w:r>
      <w:r>
        <w:rPr>
          <w:rFonts w:hint="eastAsia"/>
          <w:sz w:val="24"/>
          <w:szCs w:val="24"/>
        </w:rPr>
        <w:t>述职述廉报告</w:t>
      </w:r>
    </w:p>
    <w:p w14:paraId="1FA943FE">
      <w:pPr>
        <w:spacing w:line="360" w:lineRule="auto"/>
        <w:ind w:firstLine="480" w:firstLineChars="200"/>
        <w:jc w:val="center"/>
        <w:rPr>
          <w:rFonts w:ascii="宋体" w:hAnsi="宋体" w:eastAsia="宋体"/>
          <w:sz w:val="24"/>
          <w:szCs w:val="24"/>
        </w:rPr>
      </w:pPr>
      <w:r>
        <w:rPr>
          <w:rFonts w:hint="eastAsia" w:ascii="宋体" w:hAnsi="宋体" w:eastAsia="宋体"/>
          <w:sz w:val="24"/>
          <w:szCs w:val="24"/>
        </w:rPr>
        <w:t>嘉定区城中路小学</w:t>
      </w:r>
      <w:r>
        <w:rPr>
          <w:rFonts w:ascii="宋体" w:hAnsi="宋体" w:eastAsia="宋体"/>
          <w:sz w:val="24"/>
          <w:szCs w:val="24"/>
        </w:rPr>
        <w:t xml:space="preserve">   </w:t>
      </w:r>
      <w:r>
        <w:rPr>
          <w:rFonts w:hint="eastAsia" w:ascii="宋体" w:hAnsi="宋体" w:eastAsia="宋体"/>
          <w:sz w:val="24"/>
          <w:szCs w:val="24"/>
        </w:rPr>
        <w:t>尤晓岚</w:t>
      </w:r>
    </w:p>
    <w:p w14:paraId="105444AE">
      <w:pPr>
        <w:spacing w:line="360" w:lineRule="auto"/>
        <w:ind w:firstLine="480" w:firstLineChars="200"/>
        <w:rPr>
          <w:rFonts w:ascii="宋体" w:hAnsi="宋体" w:eastAsia="宋体"/>
          <w:sz w:val="24"/>
          <w:szCs w:val="24"/>
        </w:rPr>
      </w:pPr>
      <w:r>
        <w:rPr>
          <w:rFonts w:hint="eastAsia" w:ascii="宋体" w:hAnsi="宋体" w:eastAsia="宋体"/>
          <w:sz w:val="24"/>
          <w:szCs w:val="24"/>
        </w:rPr>
        <w:t>初心，就是在出发的那一刻所许下的梦想，是穷尽征途渴望抵达的目标。从教三十余年来，我始终保持对教育的热情与追求，在平凡的岗位上恒守初心，砺志前行。</w:t>
      </w:r>
    </w:p>
    <w:p w14:paraId="201A296F">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2019年，我担任党支部副书记，主要工作是协助书记开展支部工作，</w:t>
      </w:r>
      <w:r>
        <w:rPr>
          <w:rFonts w:hint="eastAsia" w:ascii="宋体" w:hAnsi="宋体" w:eastAsia="宋体" w:cs="Times New Roman"/>
          <w:kern w:val="0"/>
          <w:sz w:val="24"/>
          <w:szCs w:val="24"/>
        </w:rPr>
        <w:t>全面负责党务日常工作，分管师德师风建设、骨干教师队伍建设、青年教师培养、文明校园</w:t>
      </w:r>
      <w:r>
        <w:rPr>
          <w:rFonts w:hint="eastAsia" w:ascii="宋体" w:hAnsi="宋体" w:eastAsia="宋体"/>
          <w:kern w:val="0"/>
          <w:sz w:val="24"/>
          <w:szCs w:val="24"/>
        </w:rPr>
        <w:t>、</w:t>
      </w:r>
      <w:r>
        <w:rPr>
          <w:rFonts w:hint="eastAsia" w:ascii="宋体" w:hAnsi="宋体" w:eastAsia="宋体" w:cs="Times New Roman"/>
          <w:kern w:val="0"/>
          <w:sz w:val="24"/>
          <w:szCs w:val="24"/>
        </w:rPr>
        <w:t>文明城区</w:t>
      </w:r>
      <w:r>
        <w:rPr>
          <w:rFonts w:hint="eastAsia" w:ascii="宋体" w:hAnsi="宋体" w:eastAsia="宋体"/>
          <w:kern w:val="0"/>
          <w:sz w:val="24"/>
          <w:szCs w:val="24"/>
        </w:rPr>
        <w:t>创建</w:t>
      </w:r>
      <w:r>
        <w:rPr>
          <w:rFonts w:hint="eastAsia" w:ascii="宋体" w:hAnsi="宋体" w:eastAsia="宋体" w:cs="Times New Roman"/>
          <w:kern w:val="0"/>
          <w:sz w:val="24"/>
          <w:szCs w:val="24"/>
        </w:rPr>
        <w:t>、依法治校等</w:t>
      </w:r>
      <w:r>
        <w:rPr>
          <w:rFonts w:hint="eastAsia" w:ascii="宋体" w:hAnsi="宋体" w:eastAsia="宋体"/>
          <w:kern w:val="0"/>
          <w:sz w:val="24"/>
          <w:szCs w:val="24"/>
        </w:rPr>
        <w:t>。</w:t>
      </w:r>
      <w:r>
        <w:rPr>
          <w:rFonts w:hint="eastAsia" w:ascii="宋体" w:hAnsi="宋体" w:eastAsia="宋体"/>
          <w:sz w:val="24"/>
          <w:szCs w:val="24"/>
        </w:rPr>
        <w:t>一年来，我始终牢记党的宗旨，</w:t>
      </w:r>
      <w:r>
        <w:rPr>
          <w:rFonts w:ascii="宋体" w:hAnsi="宋体" w:eastAsia="宋体" w:cs="Times New Roman"/>
          <w:kern w:val="0"/>
          <w:sz w:val="24"/>
          <w:szCs w:val="24"/>
        </w:rPr>
        <w:t>锤炼忠诚干净担当的政治品格。</w:t>
      </w:r>
      <w:r>
        <w:rPr>
          <w:rFonts w:hint="eastAsia" w:ascii="宋体" w:hAnsi="宋体" w:eastAsia="宋体"/>
          <w:sz w:val="24"/>
          <w:szCs w:val="24"/>
        </w:rPr>
        <w:t>一是重视学习，积极参加“不忘初心、牢记使命”主题教育，通过读原著、做笔记、写体会，</w:t>
      </w:r>
      <w:r>
        <w:rPr>
          <w:rFonts w:hint="eastAsia" w:ascii="宋体" w:hAnsi="宋体" w:eastAsia="宋体" w:cs="黑体"/>
          <w:bCs/>
          <w:kern w:val="36"/>
          <w:sz w:val="24"/>
          <w:szCs w:val="24"/>
        </w:rPr>
        <w:t>感悟初心使命，坚定理想信念、不断增强“四个意识”、坚定“四个自信”、做到“两个维护”的思想根基，以更高的标准和要求，明责任，担责任。</w:t>
      </w:r>
      <w:r>
        <w:rPr>
          <w:rFonts w:hint="eastAsia" w:ascii="宋体" w:hAnsi="宋体" w:eastAsia="宋体"/>
          <w:sz w:val="24"/>
          <w:szCs w:val="24"/>
        </w:rPr>
        <w:t>二是严格自己的言行细节，认真完成各项工作，努力做到严以律己，宽以待人，踏实做事．工作中始终要求自己廉洁自律，履行好党员干部“一岗双责”的义务，不求名利，不求得失，</w:t>
      </w:r>
      <w:r>
        <w:rPr>
          <w:rFonts w:hint="eastAsia" w:ascii="宋体" w:hAnsi="宋体" w:eastAsia="宋体" w:cs="黑体"/>
          <w:bCs/>
          <w:kern w:val="36"/>
          <w:sz w:val="24"/>
          <w:szCs w:val="24"/>
        </w:rPr>
        <w:t>找准差距不足，不断改进工作作风</w:t>
      </w:r>
      <w:r>
        <w:rPr>
          <w:rFonts w:hint="eastAsia" w:ascii="宋体" w:hAnsi="宋体" w:eastAsia="宋体"/>
          <w:sz w:val="24"/>
          <w:szCs w:val="24"/>
        </w:rPr>
        <w:t>。下面就一年来的分管工作向大家做汇报。</w:t>
      </w:r>
    </w:p>
    <w:p w14:paraId="55225A8E">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一、加强学习教育，提升教师政治素养</w:t>
      </w:r>
    </w:p>
    <w:p w14:paraId="25372BBC">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党支部围绕教育系统从严治校“涵养师者匠心 厚植教育情怀”主题教育活动，学校积极开展师德师风教育。</w:t>
      </w:r>
    </w:p>
    <w:p w14:paraId="0D0DDD4F">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（一）加强制度建设，建立师德规范长效机制</w:t>
      </w:r>
    </w:p>
    <w:p w14:paraId="4820BBAF">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1、梳理师德规范。学校制定并进一步完善《教工手册》，《教师道德规范》、《教师一日常规》等一系列师德制度和管理制度，明确师德要求，规范教工行为。每学期支部召开师德师风建设专题会议，组织教工学习讨论，完成学习单。</w:t>
      </w:r>
    </w:p>
    <w:p w14:paraId="5FA297EB">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2、完善考核制度。学校在绩效工资方案中设立了师德师风奖和全员育人奖，《教师道德规范》规定实行师德一票否决制。各类评优评先、文明组室、文明教工评选也将师德师风建设纳入其中。</w:t>
      </w:r>
    </w:p>
    <w:p w14:paraId="17F02889">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（二）开展“三大行动”，筑牢师德师风“防护墙”</w:t>
      </w:r>
    </w:p>
    <w:p w14:paraId="2654C148">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1、签约行动</w:t>
      </w:r>
    </w:p>
    <w:p w14:paraId="458B15F0">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学校每个学年度与教职工签订《教师师德承诺书》和《党风廉政建设承诺书》，明确师德师风建设应负的责任和承担教育的责任。</w:t>
      </w:r>
    </w:p>
    <w:p w14:paraId="0D426218">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2、学习行动</w:t>
      </w:r>
    </w:p>
    <w:p w14:paraId="760A8011">
      <w:pPr>
        <w:spacing w:line="440" w:lineRule="exact"/>
        <w:ind w:firstLine="480" w:firstLineChars="200"/>
        <w:rPr>
          <w:rFonts w:ascii="宋体" w:hAnsi="宋体" w:eastAsia="宋体" w:cs="宋体"/>
          <w:bCs/>
          <w:kern w:val="36"/>
          <w:sz w:val="24"/>
          <w:szCs w:val="24"/>
        </w:rPr>
      </w:pPr>
      <w:r>
        <w:rPr>
          <w:rFonts w:ascii="宋体" w:hAnsi="宋体" w:eastAsia="宋体" w:cs="宋体"/>
          <w:bCs/>
          <w:kern w:val="36"/>
          <w:sz w:val="24"/>
          <w:szCs w:val="24"/>
        </w:rPr>
        <w:t>坚持</w:t>
      </w:r>
      <w:r>
        <w:rPr>
          <w:rFonts w:hint="eastAsia" w:ascii="宋体" w:hAnsi="宋体" w:eastAsia="宋体" w:cs="宋体"/>
          <w:bCs/>
          <w:kern w:val="36"/>
          <w:sz w:val="24"/>
          <w:szCs w:val="24"/>
        </w:rPr>
        <w:t>每周一次的行政中心组学习，</w:t>
      </w:r>
      <w:r>
        <w:rPr>
          <w:rFonts w:ascii="宋体" w:hAnsi="宋体" w:eastAsia="宋体" w:cs="宋体"/>
          <w:bCs/>
          <w:kern w:val="36"/>
          <w:sz w:val="24"/>
          <w:szCs w:val="24"/>
        </w:rPr>
        <w:t>两周一次的全体教职工政治学习制度</w:t>
      </w:r>
      <w:r>
        <w:rPr>
          <w:rFonts w:hint="eastAsia" w:ascii="宋体" w:hAnsi="宋体" w:eastAsia="宋体" w:cs="宋体"/>
          <w:bCs/>
          <w:kern w:val="36"/>
          <w:sz w:val="24"/>
          <w:szCs w:val="24"/>
        </w:rPr>
        <w:t>，钉钉平台“510”学习时间，每季度开展“启明修身讲堂”，组织师生开展《师者如歌》诗歌、童谣创作，弘扬了教师群体中的正能量，涌现了一批师德高尚、业务精湛的优秀教师。徐桑维、陈宽分别获得市、区园丁奖称号，顾兰兰被评为嘉定镇“最美教育人”，王雅萍、杜玉凤、陈宽、刘漪俊获得校师德标兵称号。</w:t>
      </w:r>
    </w:p>
    <w:p w14:paraId="61668807">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3、牵手行动</w:t>
      </w:r>
    </w:p>
    <w:p w14:paraId="360E0955">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牵手教育局离休支部，接过“红色接力棒”，坚守教育初心；牵手全国先进基层党组织马陆大裕村，走出校园看改革发展，坚定爱国爱党信念；与社区居委结对，参与社区公益活动，提升教师文明素养。</w:t>
      </w:r>
    </w:p>
    <w:p w14:paraId="11C84AB8">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二、落实各项制度，夯实支部组织建设</w:t>
      </w:r>
    </w:p>
    <w:p w14:paraId="7F447D83">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1、落实“三会一课”制度。党支部每季度召开支部大会，书记带头上党课，有《解读中华人民共和国宪法修</w:t>
      </w:r>
      <w:r>
        <w:rPr>
          <w:rFonts w:hint="eastAsia" w:ascii="宋体" w:hAnsi="宋体" w:eastAsia="宋体" w:cs="宋体"/>
          <w:bCs/>
          <w:kern w:val="36"/>
          <w:sz w:val="24"/>
          <w:szCs w:val="24"/>
          <w:lang w:val="en-US" w:eastAsia="zh-CN"/>
        </w:rPr>
        <w:t>正</w:t>
      </w:r>
      <w:bookmarkStart w:id="0" w:name="_GoBack"/>
      <w:bookmarkEnd w:id="0"/>
      <w:r>
        <w:rPr>
          <w:rFonts w:hint="eastAsia" w:ascii="宋体" w:hAnsi="宋体" w:eastAsia="宋体" w:cs="宋体"/>
          <w:bCs/>
          <w:kern w:val="36"/>
          <w:sz w:val="24"/>
          <w:szCs w:val="24"/>
        </w:rPr>
        <w:t>案》、《守初心努力奋斗  担使命砥砺前行》、《光辉历程 伟大奇迹》，观看电影党课《我和我的祖国》，及时宣传和贯彻党的方针、政策，对党员进行党性、时事政治等方面的教育。</w:t>
      </w:r>
    </w:p>
    <w:p w14:paraId="35B39ED4">
      <w:pPr>
        <w:spacing w:line="440" w:lineRule="exact"/>
        <w:ind w:firstLine="480" w:firstLineChars="200"/>
        <w:rPr>
          <w:rFonts w:ascii="宋体" w:hAnsi="宋体" w:eastAsia="宋体" w:cs="宋体"/>
          <w:bCs/>
          <w:kern w:val="36"/>
          <w:sz w:val="24"/>
          <w:szCs w:val="24"/>
        </w:rPr>
      </w:pPr>
      <w:r>
        <w:rPr>
          <w:rFonts w:ascii="宋体" w:hAnsi="宋体" w:eastAsia="宋体" w:cs="宋体"/>
          <w:bCs/>
          <w:kern w:val="36"/>
          <w:sz w:val="24"/>
          <w:szCs w:val="24"/>
        </w:rPr>
        <w:t>2、</w:t>
      </w:r>
      <w:r>
        <w:rPr>
          <w:rFonts w:hint="eastAsia" w:ascii="宋体" w:hAnsi="宋体" w:eastAsia="宋体" w:cs="宋体"/>
          <w:bCs/>
          <w:kern w:val="36"/>
          <w:sz w:val="24"/>
          <w:szCs w:val="24"/>
        </w:rPr>
        <w:t>开展组织生活会和民主评议党员。3月18日，党支部召开了组织生活会，开展民主评议党员。12月9日，党支部召开了“不忘初心、牢记使命”专题教育组织生活会、民主评议党员。</w:t>
      </w:r>
    </w:p>
    <w:p w14:paraId="2100924A">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3、强化党员队伍的日常管理。实行党员积分制管理，每年对《党员手册》，进行年检，组织全体党员按时电子化缴纳党费，及时做好党管系统维护工作。按照党员发展要求做好入党积极分子张艳秋的考察工作。</w:t>
      </w:r>
    </w:p>
    <w:p w14:paraId="56ABACD6">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4、组织党员开展党日活动。</w:t>
      </w:r>
      <w:r>
        <w:rPr>
          <w:rFonts w:ascii="宋体" w:hAnsi="宋体" w:eastAsia="宋体" w:cs="宋体"/>
          <w:bCs/>
          <w:kern w:val="36"/>
          <w:sz w:val="24"/>
          <w:szCs w:val="24"/>
        </w:rPr>
        <w:t>参观</w:t>
      </w:r>
      <w:r>
        <w:rPr>
          <w:rFonts w:hint="eastAsia" w:ascii="宋体" w:hAnsi="宋体" w:eastAsia="宋体" w:cs="宋体"/>
          <w:bCs/>
          <w:kern w:val="36"/>
          <w:sz w:val="24"/>
          <w:szCs w:val="24"/>
        </w:rPr>
        <w:t>嘉定区党建服务中心、祭扫烈士陵园、参与红领巾爱心义卖、参观南湖革命纪念馆</w:t>
      </w:r>
      <w:r>
        <w:rPr>
          <w:rFonts w:ascii="宋体" w:hAnsi="宋体" w:eastAsia="宋体" w:cs="宋体"/>
          <w:bCs/>
          <w:kern w:val="36"/>
          <w:sz w:val="24"/>
          <w:szCs w:val="24"/>
        </w:rPr>
        <w:t>，</w:t>
      </w:r>
      <w:r>
        <w:rPr>
          <w:rFonts w:hint="eastAsia" w:ascii="宋体" w:hAnsi="宋体" w:eastAsia="宋体" w:cs="宋体"/>
          <w:bCs/>
          <w:kern w:val="36"/>
          <w:sz w:val="24"/>
          <w:szCs w:val="24"/>
        </w:rPr>
        <w:t>一系列的党日活动，不</w:t>
      </w:r>
      <w:r>
        <w:rPr>
          <w:rFonts w:ascii="宋体" w:hAnsi="宋体" w:eastAsia="宋体" w:cs="宋体"/>
          <w:bCs/>
          <w:kern w:val="36"/>
          <w:sz w:val="24"/>
          <w:szCs w:val="24"/>
        </w:rPr>
        <w:t>断提高广大党员教师的现实责任感和历史使命感。</w:t>
      </w:r>
    </w:p>
    <w:p w14:paraId="4A6CDD19">
      <w:pPr>
        <w:spacing w:line="440" w:lineRule="exact"/>
        <w:ind w:firstLine="480" w:firstLineChars="200"/>
        <w:rPr>
          <w:rFonts w:ascii="宋体" w:hAnsi="宋体" w:eastAsia="宋体" w:cs="宋体"/>
          <w:bCs/>
          <w:kern w:val="36"/>
          <w:sz w:val="24"/>
          <w:szCs w:val="24"/>
        </w:rPr>
      </w:pPr>
      <w:r>
        <w:rPr>
          <w:rFonts w:ascii="宋体" w:hAnsi="宋体" w:eastAsia="宋体" w:cs="宋体"/>
          <w:bCs/>
          <w:kern w:val="36"/>
          <w:sz w:val="24"/>
          <w:szCs w:val="24"/>
        </w:rPr>
        <w:t>5、“</w:t>
      </w:r>
      <w:r>
        <w:rPr>
          <w:rFonts w:hint="eastAsia" w:ascii="宋体" w:hAnsi="宋体" w:eastAsia="宋体" w:cs="宋体"/>
          <w:bCs/>
          <w:kern w:val="36"/>
          <w:sz w:val="24"/>
          <w:szCs w:val="24"/>
        </w:rPr>
        <w:t>不忘初心、牢记使命”主题教育。</w:t>
      </w:r>
    </w:p>
    <w:p w14:paraId="39CF889A">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（1）以“三学”为抓手，</w:t>
      </w:r>
      <w:r>
        <w:rPr>
          <w:rFonts w:ascii="宋体" w:hAnsi="宋体" w:eastAsia="宋体" w:cs="宋体"/>
          <w:bCs/>
          <w:kern w:val="36"/>
          <w:sz w:val="24"/>
          <w:szCs w:val="24"/>
        </w:rPr>
        <w:t>统一思想，</w:t>
      </w:r>
      <w:r>
        <w:rPr>
          <w:rFonts w:hint="eastAsia" w:ascii="宋体" w:hAnsi="宋体" w:eastAsia="宋体" w:cs="宋体"/>
          <w:bCs/>
          <w:kern w:val="36"/>
          <w:sz w:val="24"/>
          <w:szCs w:val="24"/>
        </w:rPr>
        <w:t>提高认识与责任</w:t>
      </w:r>
    </w:p>
    <w:p w14:paraId="3F59DB8C">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 xml:space="preserve">◆学方案 上党课 明责任。党支部召开“不忘初心，牢记使命”主题教育动员大会，学习主题教育实施方案，明确了主题教育的根本任务、总目标、总要求以及重点措施。党支部书记沈莉莉为全体党员上党课，要求党员不断增强“四个意识”、坚定“四个自信”、做到“两个维护”的思想根基，以更高的标准和要求，明责任，担责任。 </w:t>
      </w:r>
    </w:p>
    <w:p w14:paraId="31217B3A">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◆学原著 读原文 悟原理。党员们以个人自学和集中研讨相结合的方式，通读《习近平关于“不忘初心、牢记使命”主题教育论述摘编》、《中国共产党章程》等，做笔记，写感悟。在“品读经典 涵养师德”读书分享会上，三位青年党员分享了学习思考和心得体会。</w:t>
      </w:r>
    </w:p>
    <w:p w14:paraId="53868055">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◆学榜样  担使命 见行动。党支部开展了学校师德标兵事迹演讲，邀请了第七届全国道德模范提名奖、2019感动上海年度人物、南翔镇流动党员学堂党委书记赵宪珍作报告，收看了“时代楷模”黄文秀同志先进事迹视频。全体党员学榜样前行，用实际行动写好教育奋进之笔。</w:t>
      </w:r>
    </w:p>
    <w:p w14:paraId="0D5046DC">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（2）以“三入”为载体，实践行动，践行初心与使命</w:t>
      </w:r>
    </w:p>
    <w:p w14:paraId="0DD8ED48">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认真做好党员责任区工作，以党员创星实践、党员积分制为载体，设岗定责，做实事好事，切实服务社区、服务师生。</w:t>
      </w:r>
    </w:p>
    <w:p w14:paraId="59FE7CE0">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深入社区做公益：每位党员主动到居住地所在居委、社区报到，有参与社区垃圾分类宣传志愿活动，有发挥自身特长参与社区便民服务，有参与社区夜防巡逻队，有参与迎接创城检查卫生整治，参与率达到100%，深受社区欢迎。</w:t>
      </w:r>
    </w:p>
    <w:p w14:paraId="7FEA6AEA">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◆深入学生献爱心：以党小组为单位成立爱心看护辅导队，承担放学后滞留在校学生的看护工作，为孩子辅导作业、开展兴趣活动，为家长解决了后顾之忧。</w:t>
      </w:r>
    </w:p>
    <w:p w14:paraId="568B75C8">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◆深入校园护安全：以党小组为单位成立校园安全护导队，在午间休息时巡视校园，指导学生活动，维护学生的安全；下午放学时，协助值日护导老师维持放学的纪律，保障学生的放学安全。</w:t>
      </w:r>
    </w:p>
    <w:p w14:paraId="0D565F48">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（3）剖析反思，抓好整改与落实</w:t>
      </w:r>
    </w:p>
    <w:p w14:paraId="6023FABE">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党支部于12月9日召开“不忘初心、牢记使命”为主题召开专题组织生活会，组织</w:t>
      </w:r>
      <w:r>
        <w:rPr>
          <w:rFonts w:ascii="宋体" w:hAnsi="宋体" w:eastAsia="宋体" w:cs="宋体"/>
          <w:bCs/>
          <w:kern w:val="36"/>
          <w:sz w:val="24"/>
          <w:szCs w:val="24"/>
        </w:rPr>
        <w:t>党员</w:t>
      </w:r>
      <w:r>
        <w:rPr>
          <w:rFonts w:hint="eastAsia" w:ascii="宋体" w:hAnsi="宋体" w:eastAsia="宋体" w:cs="宋体"/>
          <w:bCs/>
          <w:kern w:val="36"/>
          <w:sz w:val="24"/>
          <w:szCs w:val="24"/>
        </w:rPr>
        <w:t>盘点</w:t>
      </w:r>
      <w:r>
        <w:rPr>
          <w:rFonts w:ascii="宋体" w:hAnsi="宋体" w:eastAsia="宋体" w:cs="宋体"/>
          <w:bCs/>
          <w:kern w:val="36"/>
          <w:sz w:val="24"/>
          <w:szCs w:val="24"/>
        </w:rPr>
        <w:t>参加主题教育的收获提高，</w:t>
      </w:r>
      <w:r>
        <w:rPr>
          <w:rFonts w:hint="eastAsia" w:ascii="宋体" w:hAnsi="宋体" w:eastAsia="宋体" w:cs="宋体"/>
          <w:bCs/>
          <w:kern w:val="36"/>
          <w:sz w:val="24"/>
          <w:szCs w:val="24"/>
        </w:rPr>
        <w:t>从学习体会、履行义务、发挥作用三方面进行检视，</w:t>
      </w:r>
      <w:r>
        <w:rPr>
          <w:rFonts w:ascii="宋体" w:hAnsi="宋体" w:eastAsia="宋体" w:cs="宋体"/>
          <w:bCs/>
          <w:kern w:val="36"/>
          <w:sz w:val="24"/>
          <w:szCs w:val="24"/>
        </w:rPr>
        <w:t>查找违背初心和使命的差距不足。</w:t>
      </w:r>
      <w:r>
        <w:rPr>
          <w:rFonts w:hint="eastAsia" w:ascii="宋体" w:hAnsi="宋体" w:eastAsia="宋体" w:cs="宋体"/>
          <w:bCs/>
          <w:kern w:val="36"/>
          <w:sz w:val="24"/>
          <w:szCs w:val="24"/>
        </w:rPr>
        <w:t>以实事求是的态度，开展批评和自我批评。</w:t>
      </w:r>
    </w:p>
    <w:p w14:paraId="744B5E7B">
      <w:pPr>
        <w:spacing w:line="360" w:lineRule="auto"/>
        <w:ind w:firstLine="480" w:firstLineChars="200"/>
        <w:jc w:val="left"/>
        <w:rPr>
          <w:rFonts w:ascii="宋体" w:hAnsi="宋体" w:eastAsia="宋体" w:cs="宋体"/>
          <w:bCs/>
          <w:kern w:val="36"/>
          <w:sz w:val="24"/>
          <w:szCs w:val="24"/>
        </w:rPr>
      </w:pPr>
      <w:r>
        <w:rPr>
          <w:rFonts w:hint="eastAsia" w:ascii="宋体" w:hAnsi="宋体" w:eastAsia="宋体" w:cs="宋体"/>
          <w:bCs/>
          <w:kern w:val="36"/>
          <w:sz w:val="24"/>
          <w:szCs w:val="24"/>
        </w:rPr>
        <w:t>三、发挥支部作用，推动党风廉政建设</w:t>
      </w:r>
    </w:p>
    <w:p w14:paraId="123A822F">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1、制度建设。学校党支部成立了党风廉政建设领导小组，制定推进全面从严治党“四责协同”机制建设工作方案，履行“一岗双责”，与学校中层以上干部、党员签订了《党风廉政建设承诺书》。</w:t>
      </w:r>
    </w:p>
    <w:p w14:paraId="2DE32621">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2、自查自纠。遵守党纪党规，严格执行八项规定精神，开展自查自纠，每季度上报全面从严治党问题线索以及从严治党项目履责情况等纪律监察工作表。10月23日完成了以“清风校园”为主题的教育系统2019年全面从严治党专项巡检工作。</w:t>
      </w:r>
    </w:p>
    <w:p w14:paraId="5F73CF89">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3、依法治校。学校被评为上海市依法治校示范校，拍摄了宣传片《我和宪法》。</w:t>
      </w:r>
    </w:p>
    <w:p w14:paraId="4F61C4B6">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四、加强队伍建设，发挥示范引领作用</w:t>
      </w:r>
    </w:p>
    <w:p w14:paraId="6D661C3F">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1、</w:t>
      </w:r>
      <w:r>
        <w:rPr>
          <w:rFonts w:ascii="宋体" w:hAnsi="宋体" w:eastAsia="宋体" w:cs="宋体"/>
          <w:bCs/>
          <w:kern w:val="36"/>
          <w:sz w:val="24"/>
          <w:szCs w:val="24"/>
        </w:rPr>
        <w:t>“e嘉行”党</w:t>
      </w:r>
      <w:r>
        <w:rPr>
          <w:rFonts w:hint="eastAsia" w:ascii="宋体" w:hAnsi="宋体" w:eastAsia="宋体" w:cs="宋体"/>
          <w:bCs/>
          <w:kern w:val="36"/>
          <w:sz w:val="24"/>
          <w:szCs w:val="24"/>
        </w:rPr>
        <w:t>团</w:t>
      </w:r>
      <w:r>
        <w:rPr>
          <w:rFonts w:ascii="宋体" w:hAnsi="宋体" w:eastAsia="宋体" w:cs="宋体"/>
          <w:bCs/>
          <w:kern w:val="36"/>
          <w:sz w:val="24"/>
          <w:szCs w:val="24"/>
        </w:rPr>
        <w:t>员工作室</w:t>
      </w:r>
      <w:r>
        <w:rPr>
          <w:rFonts w:hint="eastAsia" w:ascii="宋体" w:hAnsi="宋体" w:eastAsia="宋体" w:cs="宋体"/>
          <w:bCs/>
          <w:kern w:val="36"/>
          <w:sz w:val="24"/>
          <w:szCs w:val="24"/>
        </w:rPr>
        <w:t>建设。</w:t>
      </w:r>
    </w:p>
    <w:p w14:paraId="1A2A2240">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继续把党团员创星项目作为工作室年度辐射重点项目，实行党员积分制考核。与教育局离休党支部开展牵手结对，资助帮扶困难学生。6月27日开展了“党旗凝聚力量 创星争先展风采”党员工作室论谈活动。本年度党员工作室被评为教育系统“示范型党员工作室”。</w:t>
      </w:r>
    </w:p>
    <w:p w14:paraId="0030B6C1">
      <w:pPr>
        <w:spacing w:line="440" w:lineRule="exact"/>
        <w:ind w:firstLine="480" w:firstLineChars="200"/>
        <w:rPr>
          <w:rFonts w:ascii="宋体" w:hAnsi="宋体" w:eastAsia="宋体" w:cs="宋体"/>
          <w:bCs/>
          <w:kern w:val="36"/>
          <w:sz w:val="24"/>
          <w:szCs w:val="24"/>
        </w:rPr>
      </w:pPr>
      <w:r>
        <w:rPr>
          <w:rFonts w:hint="eastAsia" w:ascii="宋体" w:hAnsi="宋体" w:eastAsia="宋体" w:cs="宋体"/>
          <w:bCs/>
          <w:kern w:val="36"/>
          <w:sz w:val="24"/>
          <w:szCs w:val="24"/>
        </w:rPr>
        <w:t>2、骨干教师队伍建设。推荐朱俊、孙黎萍、顾兰兰三位老师参加区优秀骨干教师评选，徐桑维、刘漪俊两位年轻教师参加区学科新星评选。</w:t>
      </w:r>
    </w:p>
    <w:p w14:paraId="4800BAF7">
      <w:pPr>
        <w:pStyle w:val="4"/>
        <w:spacing w:before="0" w:beforeAutospacing="0" w:after="0" w:afterAutospacing="0" w:line="360" w:lineRule="auto"/>
        <w:ind w:firstLine="480" w:firstLineChars="200"/>
        <w:rPr>
          <w:bCs/>
          <w:kern w:val="36"/>
        </w:rPr>
      </w:pPr>
      <w:r>
        <w:rPr>
          <w:rFonts w:hint="eastAsia"/>
          <w:bCs/>
          <w:kern w:val="36"/>
        </w:rPr>
        <w:t>3、青年教师队伍建设。继续引领35“EPT”青年团队完成“五必修”、“五学会”工作要求，开展教学评比、课题研讨、读书分享，使之逐渐成长为教育专业团队。11月22日，一场以“品读经典，涵养师德”为主题的读书分享会展现了青年教师的风采。</w:t>
      </w:r>
    </w:p>
    <w:p w14:paraId="759B661E">
      <w:pPr>
        <w:spacing w:line="460" w:lineRule="exact"/>
        <w:ind w:firstLine="480" w:firstLineChars="200"/>
        <w:rPr>
          <w:rFonts w:ascii="宋体" w:hAnsi="宋体" w:eastAsia="宋体" w:cs="宋体"/>
          <w:bCs/>
          <w:kern w:val="36"/>
          <w:sz w:val="24"/>
          <w:szCs w:val="24"/>
        </w:rPr>
      </w:pPr>
      <w:r>
        <w:rPr>
          <w:rFonts w:ascii="宋体" w:hAnsi="宋体" w:eastAsia="宋体" w:cs="宋体"/>
          <w:bCs/>
          <w:kern w:val="36"/>
          <w:sz w:val="24"/>
          <w:szCs w:val="24"/>
        </w:rPr>
        <w:t>4、</w:t>
      </w:r>
      <w:r>
        <w:rPr>
          <w:rFonts w:hint="eastAsia" w:ascii="宋体" w:hAnsi="宋体" w:eastAsia="宋体" w:cs="宋体"/>
          <w:bCs/>
          <w:kern w:val="36"/>
          <w:sz w:val="24"/>
          <w:szCs w:val="24"/>
        </w:rPr>
        <w:t>干部青年梯队培养。3月，刘漪俊、金春兰、顾兰兰三位优秀青年教师进行了为期4个月的管理岗位微体验。6月，组织全体教职工对中层干部的履责情况进行了民主测评。7月，根据学校《中层干部岗位增补方案》，刘漪俊老师通过竞聘担任了课程教学部副主任。9月开展，陈文静、徐桑维、刘小燕、张艳秋四位年轻教师分别担任了党支部、课程教学部、德育研究部行政助理，开展挂职锻炼。6月，组织全体教职工对中层干部的履责情况进行了民主测评。</w:t>
      </w:r>
    </w:p>
    <w:p w14:paraId="10710332">
      <w:pPr>
        <w:pStyle w:val="4"/>
        <w:spacing w:before="0" w:beforeAutospacing="0" w:after="0" w:afterAutospacing="0" w:line="360" w:lineRule="auto"/>
        <w:ind w:firstLine="480" w:firstLineChars="200"/>
        <w:rPr>
          <w:bCs/>
          <w:kern w:val="36"/>
        </w:rPr>
      </w:pPr>
      <w:r>
        <w:rPr>
          <w:rFonts w:hint="eastAsia"/>
          <w:bCs/>
          <w:kern w:val="36"/>
        </w:rPr>
        <w:t>五、创建文明校园 提升师生文明素养</w:t>
      </w:r>
    </w:p>
    <w:p w14:paraId="421A2EFB">
      <w:pPr>
        <w:pStyle w:val="4"/>
        <w:spacing w:before="0" w:beforeAutospacing="0" w:after="0" w:afterAutospacing="0" w:line="360" w:lineRule="auto"/>
        <w:ind w:firstLine="480" w:firstLineChars="200"/>
        <w:rPr>
          <w:bCs/>
          <w:kern w:val="36"/>
        </w:rPr>
      </w:pPr>
      <w:r>
        <w:rPr>
          <w:bCs/>
          <w:kern w:val="36"/>
        </w:rPr>
        <w:t>1、</w:t>
      </w:r>
      <w:r>
        <w:rPr>
          <w:rFonts w:hint="eastAsia"/>
          <w:bCs/>
          <w:kern w:val="36"/>
        </w:rPr>
        <w:t>营造良好宣传氛围。充分利用学校电子屏、宣传橱窗展示文明校园创建计划、系列活动。组织师生开展“庆祝新中国成立70周年”文明校园专题宣传在线活动，通过“拍”校园、“晒”校园、“说”校园、“展”校园，展示文明校园风采。11月份，迎接了市文明校园实地检查，20位教师参与了问卷调查。</w:t>
      </w:r>
    </w:p>
    <w:p w14:paraId="66D4BF16">
      <w:pPr>
        <w:pStyle w:val="4"/>
        <w:spacing w:before="0" w:beforeAutospacing="0" w:after="0" w:afterAutospacing="0" w:line="360" w:lineRule="auto"/>
        <w:ind w:firstLine="480" w:firstLineChars="200"/>
        <w:rPr>
          <w:bCs/>
          <w:kern w:val="36"/>
        </w:rPr>
      </w:pPr>
      <w:r>
        <w:rPr>
          <w:rFonts w:hint="eastAsia"/>
          <w:bCs/>
          <w:kern w:val="36"/>
        </w:rPr>
        <w:t>2、文明校园特色加分。在做好文明校园创建的基础工作外，全体行政共同合作，按照八大指标30分的目标，申请加分项目上报区文明办。</w:t>
      </w:r>
    </w:p>
    <w:p w14:paraId="71559D4D">
      <w:pPr>
        <w:pStyle w:val="4"/>
        <w:spacing w:before="0" w:beforeAutospacing="0" w:after="0" w:afterAutospacing="0" w:line="360" w:lineRule="auto"/>
        <w:ind w:firstLine="480" w:firstLineChars="200"/>
        <w:rPr>
          <w:bCs/>
          <w:kern w:val="36"/>
        </w:rPr>
      </w:pPr>
      <w:r>
        <w:rPr>
          <w:rFonts w:hint="eastAsia"/>
          <w:bCs/>
          <w:kern w:val="36"/>
        </w:rPr>
        <w:t>3、文明共建志愿活动。3月，与梅园社区开展了“绿动新时尚”低碳环保亲子定向赛5月，与桃园社区开展了“纪念</w:t>
      </w:r>
      <w:r>
        <w:rPr>
          <w:rFonts w:hint="eastAsia"/>
          <w:bCs/>
          <w:kern w:val="36"/>
          <w:lang w:val="en-US" w:eastAsia="zh-CN"/>
        </w:rPr>
        <w:t>新中国成立</w:t>
      </w:r>
      <w:r>
        <w:rPr>
          <w:rFonts w:hint="eastAsia"/>
          <w:bCs/>
          <w:kern w:val="36"/>
        </w:rPr>
        <w:t>70周年暨垃圾分类我能行”垃圾分类行动等。</w:t>
      </w:r>
    </w:p>
    <w:p w14:paraId="710CC742">
      <w:pPr>
        <w:pStyle w:val="4"/>
        <w:spacing w:before="0" w:beforeAutospacing="0" w:after="0" w:afterAutospacing="0" w:line="360" w:lineRule="auto"/>
        <w:ind w:firstLine="480" w:firstLineChars="200"/>
        <w:rPr>
          <w:bCs/>
          <w:kern w:val="36"/>
        </w:rPr>
      </w:pPr>
      <w:r>
        <w:rPr>
          <w:rFonts w:hint="eastAsia"/>
          <w:bCs/>
          <w:kern w:val="36"/>
        </w:rPr>
        <w:t>六、立足课堂教学，关注学生发展</w:t>
      </w:r>
    </w:p>
    <w:p w14:paraId="35ADF3EC">
      <w:pPr>
        <w:pStyle w:val="4"/>
        <w:spacing w:before="0" w:beforeAutospacing="0" w:after="0" w:afterAutospacing="0" w:line="360" w:lineRule="auto"/>
        <w:ind w:firstLine="480" w:firstLineChars="200"/>
        <w:rPr>
          <w:bCs/>
          <w:kern w:val="36"/>
        </w:rPr>
      </w:pPr>
      <w:r>
        <w:rPr>
          <w:rFonts w:hint="eastAsia"/>
          <w:bCs/>
          <w:kern w:val="36"/>
        </w:rPr>
        <w:t>作为一名语文教师，我始终把不求“尽善尽美”，但求“尽心尽力”作为上好每一节课、教好每一个学生的目标，基于课表、基于学情，认真备课，参与教研、研究教法</w:t>
      </w:r>
      <w:r>
        <w:rPr>
          <w:bCs/>
          <w:kern w:val="36"/>
        </w:rPr>
        <w:t>，</w:t>
      </w:r>
      <w:r>
        <w:rPr>
          <w:rFonts w:hint="eastAsia"/>
          <w:bCs/>
          <w:kern w:val="36"/>
        </w:rPr>
        <w:t>使教学过程</w:t>
      </w:r>
      <w:r>
        <w:rPr>
          <w:bCs/>
          <w:kern w:val="36"/>
        </w:rPr>
        <w:t>新颖别致，最大化地使学生受益。</w:t>
      </w:r>
      <w:r>
        <w:rPr>
          <w:rFonts w:hint="eastAsia"/>
          <w:bCs/>
          <w:kern w:val="36"/>
        </w:rPr>
        <w:t>认真批改作业，提优补差，发展学生的特长。鼓励学生参与各类比赛，多名学生在征文活动中得奖，习作刊登于校刊《新苗》，在校书写比赛中，4名学生分别获得毛笔、硬笔一、二、三等奖。</w:t>
      </w:r>
    </w:p>
    <w:p w14:paraId="74083959">
      <w:pPr>
        <w:pStyle w:val="4"/>
        <w:spacing w:before="0" w:beforeAutospacing="0" w:after="0" w:afterAutospacing="0" w:line="360" w:lineRule="auto"/>
        <w:ind w:firstLine="480" w:firstLineChars="200"/>
        <w:rPr>
          <w:bCs/>
          <w:kern w:val="36"/>
        </w:rPr>
      </w:pPr>
      <w:r>
        <w:rPr>
          <w:rFonts w:hint="eastAsia"/>
          <w:bCs/>
          <w:kern w:val="36"/>
        </w:rPr>
        <w:t>七、对标工作要求，不断改进提升</w:t>
      </w:r>
    </w:p>
    <w:p w14:paraId="19E9A5FE">
      <w:pPr>
        <w:pStyle w:val="4"/>
        <w:spacing w:before="0" w:beforeAutospacing="0" w:after="0" w:afterAutospacing="0" w:line="360" w:lineRule="auto"/>
        <w:ind w:firstLine="480" w:firstLineChars="200"/>
        <w:rPr>
          <w:bCs/>
          <w:kern w:val="36"/>
        </w:rPr>
      </w:pPr>
      <w:r>
        <w:rPr>
          <w:rFonts w:hint="eastAsia"/>
          <w:bCs/>
          <w:kern w:val="36"/>
        </w:rPr>
        <w:t>1、2020年将进一步加强师德师风建设，开展行之有效的学习活动，提升教师</w:t>
      </w:r>
      <w:r>
        <w:rPr>
          <w:bCs/>
          <w:kern w:val="36"/>
        </w:rPr>
        <w:t>政治素质、业务能力、育人水平。</w:t>
      </w:r>
    </w:p>
    <w:p w14:paraId="3B0C3C84">
      <w:pPr>
        <w:pStyle w:val="4"/>
        <w:spacing w:before="0" w:beforeAutospacing="0" w:after="0" w:afterAutospacing="0" w:line="360" w:lineRule="auto"/>
        <w:ind w:firstLine="480" w:firstLineChars="200"/>
        <w:rPr>
          <w:bCs/>
          <w:kern w:val="36"/>
        </w:rPr>
      </w:pPr>
      <w:r>
        <w:rPr>
          <w:rFonts w:hint="eastAsia"/>
          <w:bCs/>
          <w:kern w:val="36"/>
        </w:rPr>
        <w:t>2、进一步加强支部组织建设，做强支部工作特色，完善积分制管理，打造一支政治过硬、</w:t>
      </w:r>
      <w:r>
        <w:rPr>
          <w:bCs/>
          <w:kern w:val="36"/>
        </w:rPr>
        <w:t>敢于担当、会干事能成事的高素质党</w:t>
      </w:r>
      <w:r>
        <w:rPr>
          <w:rFonts w:hint="eastAsia"/>
          <w:bCs/>
          <w:kern w:val="36"/>
        </w:rPr>
        <w:t>团</w:t>
      </w:r>
      <w:r>
        <w:rPr>
          <w:bCs/>
          <w:kern w:val="36"/>
        </w:rPr>
        <w:t>员队伍。</w:t>
      </w:r>
    </w:p>
    <w:p w14:paraId="2E33C9A3">
      <w:pPr>
        <w:pStyle w:val="4"/>
        <w:spacing w:before="0" w:beforeAutospacing="0" w:after="0" w:afterAutospacing="0" w:line="360" w:lineRule="auto"/>
        <w:ind w:firstLine="480" w:firstLineChars="200"/>
        <w:rPr>
          <w:bCs/>
          <w:kern w:val="36"/>
        </w:rPr>
      </w:pPr>
      <w:r>
        <w:rPr>
          <w:rFonts w:hint="eastAsia"/>
          <w:bCs/>
          <w:kern w:val="36"/>
        </w:rPr>
        <w:t>3、继续发挥党员工作室的辐射作用，引领下青年教师成长，使之成为政治过硬、业务精湛的教育专业团队。</w:t>
      </w:r>
    </w:p>
    <w:p w14:paraId="48AC40E6">
      <w:pPr>
        <w:autoSpaceDE w:val="0"/>
        <w:autoSpaceDN w:val="0"/>
        <w:adjustRightInd w:val="0"/>
        <w:spacing w:line="360" w:lineRule="auto"/>
        <w:ind w:firstLine="480" w:firstLineChars="200"/>
        <w:jc w:val="left"/>
        <w:rPr>
          <w:rFonts w:ascii="宋体" w:hAnsi="宋体" w:eastAsia="宋体"/>
          <w:sz w:val="24"/>
          <w:szCs w:val="24"/>
        </w:rPr>
      </w:pPr>
    </w:p>
    <w:p w14:paraId="5A6C8B87">
      <w:pPr>
        <w:autoSpaceDE w:val="0"/>
        <w:autoSpaceDN w:val="0"/>
        <w:adjustRightInd w:val="0"/>
        <w:spacing w:line="360" w:lineRule="auto"/>
        <w:ind w:firstLine="480" w:firstLineChars="200"/>
        <w:jc w:val="left"/>
        <w:rPr>
          <w:rFonts w:ascii="宋体" w:hAnsi="宋体" w:eastAsia="宋体" w:cs="黑体"/>
          <w:bCs/>
          <w:kern w:val="36"/>
          <w:sz w:val="24"/>
          <w:szCs w:val="24"/>
        </w:rPr>
      </w:pPr>
    </w:p>
    <w:p w14:paraId="35266A6D">
      <w:pPr>
        <w:spacing w:line="360" w:lineRule="auto"/>
        <w:ind w:firstLine="480" w:firstLineChars="200"/>
        <w:rPr>
          <w:rFonts w:ascii="宋体" w:hAnsi="宋体" w:eastAsia="宋体"/>
          <w:sz w:val="24"/>
          <w:szCs w:val="24"/>
        </w:rPr>
      </w:pPr>
    </w:p>
    <w:p w14:paraId="08911DCF">
      <w:pPr>
        <w:spacing w:line="360" w:lineRule="auto"/>
        <w:rPr>
          <w:rFonts w:ascii="宋体" w:hAnsi="宋体" w:eastAsia="宋体"/>
          <w:sz w:val="24"/>
          <w:szCs w:val="24"/>
        </w:rPr>
      </w:pPr>
    </w:p>
    <w:p w14:paraId="2F791BB2">
      <w:pPr>
        <w:spacing w:line="360" w:lineRule="auto"/>
        <w:jc w:val="right"/>
        <w:rPr>
          <w:rFonts w:ascii="宋体" w:hAnsi="宋体" w:eastAsia="宋体" w:cs="宋体"/>
          <w:bCs/>
          <w:kern w:val="36"/>
          <w:sz w:val="24"/>
          <w:szCs w:val="24"/>
        </w:rPr>
      </w:pPr>
    </w:p>
    <w:p w14:paraId="3C99A05B">
      <w:pPr>
        <w:spacing w:line="360" w:lineRule="auto"/>
        <w:jc w:val="right"/>
        <w:rPr>
          <w:rFonts w:ascii="宋体" w:hAnsi="宋体" w:eastAsia="宋体" w:cs="宋体"/>
          <w:bCs/>
          <w:kern w:val="36"/>
          <w:sz w:val="24"/>
          <w:szCs w:val="24"/>
        </w:rPr>
      </w:pPr>
    </w:p>
    <w:p w14:paraId="0F598D07">
      <w:pPr>
        <w:spacing w:line="360" w:lineRule="auto"/>
        <w:jc w:val="right"/>
        <w:rPr>
          <w:rFonts w:ascii="宋体" w:hAnsi="宋体" w:eastAsia="宋体" w:cs="宋体"/>
          <w:bCs/>
          <w:kern w:val="36"/>
          <w:sz w:val="24"/>
          <w:szCs w:val="24"/>
        </w:rPr>
      </w:pPr>
    </w:p>
    <w:p w14:paraId="7F19A59B">
      <w:pPr>
        <w:spacing w:line="360" w:lineRule="auto"/>
        <w:jc w:val="right"/>
        <w:rPr>
          <w:rFonts w:ascii="宋体" w:hAnsi="宋体" w:eastAsia="宋体" w:cs="宋体"/>
          <w:bCs/>
          <w:kern w:val="36"/>
          <w:sz w:val="24"/>
          <w:szCs w:val="24"/>
        </w:rPr>
      </w:pPr>
      <w:r>
        <w:rPr>
          <w:rFonts w:ascii="宋体" w:hAnsi="宋体" w:eastAsia="宋体" w:cs="宋体"/>
          <w:bCs/>
          <w:kern w:val="36"/>
          <w:sz w:val="24"/>
          <w:szCs w:val="24"/>
        </w:rPr>
        <w:t>2019</w:t>
      </w:r>
      <w:r>
        <w:rPr>
          <w:rFonts w:hint="eastAsia" w:ascii="宋体" w:hAnsi="宋体" w:eastAsia="宋体" w:cs="宋体"/>
          <w:bCs/>
          <w:kern w:val="36"/>
          <w:sz w:val="24"/>
          <w:szCs w:val="24"/>
        </w:rPr>
        <w:t>年12月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kMWE0NjMzMDAzN2NkNmU4OGMwNmM5ODI3YzNjNzcifQ=="/>
  </w:docVars>
  <w:rsids>
    <w:rsidRoot w:val="00AA0F12"/>
    <w:rsid w:val="001C3B8F"/>
    <w:rsid w:val="001C7040"/>
    <w:rsid w:val="0023646B"/>
    <w:rsid w:val="002A5900"/>
    <w:rsid w:val="003447DF"/>
    <w:rsid w:val="0038259F"/>
    <w:rsid w:val="004331D2"/>
    <w:rsid w:val="00451218"/>
    <w:rsid w:val="004A0956"/>
    <w:rsid w:val="004D1CE1"/>
    <w:rsid w:val="004F1E5E"/>
    <w:rsid w:val="0051174B"/>
    <w:rsid w:val="00551783"/>
    <w:rsid w:val="005D008A"/>
    <w:rsid w:val="00655793"/>
    <w:rsid w:val="00760622"/>
    <w:rsid w:val="00802A18"/>
    <w:rsid w:val="00810B80"/>
    <w:rsid w:val="00854AB1"/>
    <w:rsid w:val="00911C11"/>
    <w:rsid w:val="00AA0F12"/>
    <w:rsid w:val="00B01DC5"/>
    <w:rsid w:val="00B63FC5"/>
    <w:rsid w:val="00C27DD9"/>
    <w:rsid w:val="00C41E59"/>
    <w:rsid w:val="00C507ED"/>
    <w:rsid w:val="00D06070"/>
    <w:rsid w:val="00E545A9"/>
    <w:rsid w:val="00E7060B"/>
    <w:rsid w:val="00F61E02"/>
    <w:rsid w:val="00FF79E2"/>
    <w:rsid w:val="4EB97882"/>
    <w:rsid w:val="6DCA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3778</Words>
  <Characters>3820</Characters>
  <Lines>27</Lines>
  <Paragraphs>7</Paragraphs>
  <TotalTime>408</TotalTime>
  <ScaleCrop>false</ScaleCrop>
  <LinksUpToDate>false</LinksUpToDate>
  <CharactersWithSpaces>3856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2019-12-16T01:44:00Z</dcterms:created>
  <dc:creator>yxl</dc:creator>
  <cp:lastModifiedBy>happy_zdd</cp:lastModifiedBy>
  <dcterms:modified xsi:type="dcterms:W3CDTF">2024-11-07T11:17:16Z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C651618693E24986A466861400F85A49_12</vt:lpwstr>
  </property>
</Properties>
</file>