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14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三（4）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订正考卷并签名。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highlight w:val="yellow"/>
                <w:lang w:eastAsia="zh-CN"/>
                <w:woUserID w:val="1"/>
              </w:rPr>
              <w:t>认真复习。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试卷订正并签名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highlight w:val="yellow"/>
                <w:woUserID w:val="2"/>
              </w:rPr>
            </w:pPr>
            <w:r>
              <w:rPr>
                <w:rFonts w:ascii="黑体" w:hAnsi="黑体" w:eastAsia="黑体"/>
                <w:highlight w:val="yellow"/>
                <w:woUserID w:val="2"/>
              </w:rPr>
              <w:t>练习卷+错题整理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highlight w:val="yellow"/>
                <w:woUserID w:val="3"/>
              </w:rPr>
            </w:pPr>
            <w:r>
              <w:rPr>
                <w:rFonts w:hint="default" w:ascii="黑体" w:hAnsi="黑体" w:eastAsia="黑体"/>
                <w:highlight w:val="yellow"/>
                <w:woUserID w:val="3"/>
              </w:rPr>
              <w:t>2017-2练习卷，包括听力部分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1.默写黄页单词.2.复习写话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436265"/>
    <w:multiLevelType w:val="singleLevel"/>
    <w:tmpl w:val="ED43626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EwYjU2MDRkYjc3OWY3MGU4MjRkMDFmZjQ1NzhjYWIifQ=="/>
  </w:docVars>
  <w:rsids>
    <w:rsidRoot w:val="00940100"/>
    <w:rsid w:val="00101EF3"/>
    <w:rsid w:val="0038751A"/>
    <w:rsid w:val="00940100"/>
    <w:rsid w:val="128672C4"/>
    <w:rsid w:val="1AAC67B7"/>
    <w:rsid w:val="23310AC2"/>
    <w:rsid w:val="31D559B0"/>
    <w:rsid w:val="39DC2E5A"/>
    <w:rsid w:val="3B793416"/>
    <w:rsid w:val="4D94469D"/>
    <w:rsid w:val="508A567F"/>
    <w:rsid w:val="532323C4"/>
    <w:rsid w:val="5FBC02C8"/>
    <w:rsid w:val="5FFBE2B4"/>
    <w:rsid w:val="5FFFDD1B"/>
    <w:rsid w:val="7F6E029C"/>
    <w:rsid w:val="7FFEEB7C"/>
    <w:rsid w:val="B7DF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118</Words>
  <Characters>124</Characters>
  <Lines>1</Lines>
  <Paragraphs>1</Paragraphs>
  <TotalTime>4</TotalTime>
  <ScaleCrop>false</ScaleCrop>
  <LinksUpToDate>false</LinksUpToDate>
  <CharactersWithSpaces>130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WPS_1539141664</cp:lastModifiedBy>
  <dcterms:modified xsi:type="dcterms:W3CDTF">2024-06-14T14:51:39Z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C31265F6B28E4304AF06B6E9DBF21EC4_12</vt:lpwstr>
  </property>
</Properties>
</file>